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6D2" w:rsidRPr="00013E01" w:rsidRDefault="007256D2" w:rsidP="007256D2">
      <w:pPr>
        <w:jc w:val="center"/>
        <w:rPr>
          <w:rFonts w:ascii="Times New Roman" w:hAnsi="Times New Roman"/>
          <w:sz w:val="28"/>
          <w:szCs w:val="28"/>
        </w:rPr>
      </w:pPr>
    </w:p>
    <w:p w:rsidR="007256D2" w:rsidRPr="00013E01" w:rsidRDefault="007256D2" w:rsidP="007256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7256D2" w:rsidRPr="00013E01" w:rsidRDefault="007256D2" w:rsidP="007256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«Болгарская средняя общеобразовательная школа № 2»</w:t>
      </w:r>
    </w:p>
    <w:p w:rsidR="007256D2" w:rsidRPr="00013E01" w:rsidRDefault="007256D2" w:rsidP="007256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Спасского муниципального района</w:t>
      </w:r>
    </w:p>
    <w:p w:rsidR="007256D2" w:rsidRPr="00013E01" w:rsidRDefault="007256D2" w:rsidP="007256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 xml:space="preserve"> Республики Татарстан</w:t>
      </w:r>
    </w:p>
    <w:p w:rsidR="007256D2" w:rsidRPr="00013E01" w:rsidRDefault="007256D2" w:rsidP="007256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3300"/>
        <w:gridCol w:w="3584"/>
      </w:tblGrid>
      <w:tr w:rsidR="007256D2" w:rsidRPr="00013E01" w:rsidTr="00B233B1">
        <w:trPr>
          <w:trHeight w:val="2384"/>
        </w:trPr>
        <w:tc>
          <w:tcPr>
            <w:tcW w:w="3369" w:type="dxa"/>
            <w:shd w:val="clear" w:color="auto" w:fill="auto"/>
          </w:tcPr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Рассмотрено на заседании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МО учителей 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256D2" w:rsidRPr="00013E01" w:rsidRDefault="00366F9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« </w:t>
            </w:r>
            <w:r w:rsidR="007256D2" w:rsidRPr="00013E01">
              <w:rPr>
                <w:rFonts w:ascii="Times New Roman" w:hAnsi="Times New Roman"/>
                <w:sz w:val="28"/>
                <w:szCs w:val="28"/>
              </w:rPr>
              <w:t>» 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256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6D2" w:rsidRPr="00013E0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  <w:tc>
          <w:tcPr>
            <w:tcW w:w="3543" w:type="dxa"/>
            <w:shd w:val="clear" w:color="auto" w:fill="auto"/>
          </w:tcPr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на заседании  МС школы 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7256D2" w:rsidRPr="00013E01" w:rsidRDefault="00366F91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7256D2" w:rsidRPr="00013E01">
              <w:rPr>
                <w:rFonts w:ascii="Times New Roman" w:hAnsi="Times New Roman"/>
                <w:sz w:val="28"/>
                <w:szCs w:val="28"/>
              </w:rPr>
              <w:t xml:space="preserve"> »    20</w:t>
            </w:r>
            <w:bookmarkStart w:id="0" w:name="_GoBack"/>
            <w:bookmarkEnd w:id="0"/>
            <w:r w:rsidR="007256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6D2" w:rsidRPr="00013E0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Руководитель МС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Директор МБОУ «БСОШ № 2»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 w:rsidRPr="00013E01">
              <w:rPr>
                <w:rFonts w:ascii="Times New Roman" w:hAnsi="Times New Roman"/>
                <w:sz w:val="28"/>
                <w:szCs w:val="28"/>
              </w:rPr>
              <w:t>Л.В.Борюшкина</w:t>
            </w:r>
            <w:proofErr w:type="spellEnd"/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Приказ №   </w:t>
            </w:r>
          </w:p>
          <w:p w:rsidR="007256D2" w:rsidRPr="00013E01" w:rsidRDefault="007256D2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от «    </w:t>
            </w:r>
            <w:r>
              <w:rPr>
                <w:rFonts w:ascii="Times New Roman" w:hAnsi="Times New Roman"/>
                <w:sz w:val="28"/>
                <w:szCs w:val="28"/>
              </w:rPr>
              <w:t>»__________20</w:t>
            </w:r>
            <w:r w:rsidRPr="00013E01">
              <w:rPr>
                <w:rFonts w:ascii="Times New Roman" w:hAnsi="Times New Roman"/>
                <w:sz w:val="28"/>
                <w:szCs w:val="28"/>
              </w:rPr>
              <w:t>___ г.</w:t>
            </w:r>
          </w:p>
        </w:tc>
      </w:tr>
    </w:tbl>
    <w:p w:rsidR="007256D2" w:rsidRDefault="007256D2" w:rsidP="007256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56D2" w:rsidRDefault="007256D2" w:rsidP="007256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56D2" w:rsidRPr="00013E01" w:rsidRDefault="007256D2" w:rsidP="00323A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77B03" w:rsidRDefault="00F77B03" w:rsidP="00F77B0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F77B03" w:rsidRDefault="00F77B03" w:rsidP="00F77B0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географии </w:t>
      </w:r>
    </w:p>
    <w:p w:rsidR="00F77B03" w:rsidRDefault="00F77B03" w:rsidP="00F77B0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9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proofErr w:type="spellStart"/>
      <w:r>
        <w:rPr>
          <w:rFonts w:ascii="Times New Roman" w:hAnsi="Times New Roman"/>
          <w:b/>
          <w:sz w:val="32"/>
          <w:szCs w:val="32"/>
        </w:rPr>
        <w:t>разноуровнего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теста</w:t>
      </w:r>
    </w:p>
    <w:p w:rsidR="00F77B03" w:rsidRDefault="00F77B03" w:rsidP="00F77B0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F77B03" w:rsidRDefault="00F77B03" w:rsidP="007256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56D2" w:rsidRDefault="007256D2" w:rsidP="00A30C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56D2" w:rsidRDefault="007256D2" w:rsidP="00A30C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56D2" w:rsidRDefault="007256D2" w:rsidP="00A30C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56D2" w:rsidRDefault="007256D2" w:rsidP="007256D2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Кодификатор</w:t>
      </w:r>
    </w:p>
    <w:p w:rsidR="007256D2" w:rsidRDefault="007256D2" w:rsidP="007256D2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элементов содержания для проведения промежуточной аттестации учащихся </w:t>
      </w:r>
      <w:r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>9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класса по географии.</w:t>
      </w:r>
    </w:p>
    <w:p w:rsidR="007256D2" w:rsidRPr="001F2731" w:rsidRDefault="007256D2" w:rsidP="00725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Кодификатор составлен на основе </w:t>
      </w:r>
      <w:r w:rsidRPr="001F2731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основного общего образования по географии (приказ Минобразования России от 05.03.2004 № 1089).</w:t>
      </w:r>
    </w:p>
    <w:p w:rsidR="007256D2" w:rsidRDefault="007256D2" w:rsidP="00725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обозначены коды разделов (крупных содержательных блоков). Во втором столбце указывается код элемента содержания, для проверки которого создаются тестовые задания.</w:t>
      </w:r>
    </w:p>
    <w:p w:rsidR="007256D2" w:rsidRDefault="007256D2" w:rsidP="00725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67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27"/>
        <w:gridCol w:w="1020"/>
        <w:gridCol w:w="7828"/>
      </w:tblGrid>
      <w:tr w:rsidR="007256D2" w:rsidTr="00B233B1">
        <w:trPr>
          <w:trHeight w:hRule="exact" w:val="423"/>
        </w:trPr>
        <w:tc>
          <w:tcPr>
            <w:tcW w:w="8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3FA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5</w:t>
            </w:r>
          </w:p>
          <w:p w:rsidR="007256D2" w:rsidRPr="00133FAF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ГЕОГРАФИЯ РОССИИ</w:t>
            </w:r>
          </w:p>
        </w:tc>
      </w:tr>
      <w:tr w:rsidR="007256D2" w:rsidTr="00B233B1">
        <w:trPr>
          <w:trHeight w:hRule="exact" w:val="698"/>
        </w:trPr>
        <w:tc>
          <w:tcPr>
            <w:tcW w:w="827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:rsidR="007256D2" w:rsidRPr="00133FAF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:rsidR="007256D2" w:rsidRPr="00133FAF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="Times New Roman" w:hAnsi="Times New Roman"/>
                <w:b/>
                <w:sz w:val="24"/>
                <w:szCs w:val="24"/>
              </w:rPr>
              <w:t>5.1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Особенности географического положения России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56D2" w:rsidTr="00B233B1">
        <w:trPr>
          <w:trHeight w:hRule="exact" w:val="404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3FAF">
              <w:rPr>
                <w:rFonts w:ascii="Times New Roman" w:eastAsia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sz w:val="24"/>
                <w:szCs w:val="24"/>
              </w:rPr>
              <w:t>Территория и акватория, морские и сухопутные границы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256D2" w:rsidTr="00B233B1">
        <w:trPr>
          <w:trHeight w:hRule="exact" w:val="574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133FAF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5.3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Население России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5.3.1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Численность, естественное движение населения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5.3.3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Размещение населения. Основная полоса расселения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5.3.4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Направления и типы миграции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5.3.5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Народы и основные религии России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5.3.6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Городское и сельское население. Крупнейшие города</w:t>
            </w: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Хозяйство России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5.4.1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Особенности отраслевой и территориальной структуры хозяйства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России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5.4.2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Природно-ресурсный потенциал и </w:t>
            </w:r>
            <w:proofErr w:type="gramStart"/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важнейшие</w:t>
            </w:r>
            <w:proofErr w:type="gramEnd"/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территориальные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сочетания природных ресурсов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5.4.3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География отраслей промышленности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5.4.4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География сельского хозяйства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389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5.4.5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География важнейших видов транспорта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7256D2" w:rsidTr="00B233B1">
        <w:trPr>
          <w:trHeight w:val="1507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Pr="00133FAF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782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Природно-хозяйственное районирование России.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Географические особенности отдельных районов и регионов: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Север и Северо-Запад, Центральная Россия, Поволжье, Юг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Европейской части страны, Урал, Сибирь и Дальний Восток.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Географическое положение регионов, их </w:t>
            </w:r>
            <w:proofErr w:type="gramStart"/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природный</w:t>
            </w:r>
            <w:proofErr w:type="gramEnd"/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</w:t>
            </w:r>
          </w:p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3FA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человеческий и хозяйственный потенциал</w:t>
            </w:r>
          </w:p>
        </w:tc>
      </w:tr>
      <w:tr w:rsidR="007256D2" w:rsidTr="00B233B1">
        <w:trPr>
          <w:trHeight w:val="70"/>
        </w:trPr>
        <w:tc>
          <w:tcPr>
            <w:tcW w:w="8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D2" w:rsidRDefault="007256D2" w:rsidP="00B233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Theme="minorHAnsi" w:hAnsi="TimesNewRoman,Bold" w:cs="TimesNewRoman,Bold"/>
                <w:b/>
                <w:bCs/>
                <w:color w:val="000000"/>
                <w:sz w:val="18"/>
                <w:szCs w:val="18"/>
                <w:lang w:val="tt-RU"/>
              </w:rPr>
            </w:pPr>
          </w:p>
        </w:tc>
        <w:tc>
          <w:tcPr>
            <w:tcW w:w="7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6D2" w:rsidRPr="00133FAF" w:rsidRDefault="007256D2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Theme="minorHAnsi" w:hAnsi="TimesNewRoman,Bold" w:cs="TimesNewRoman,Bold"/>
                <w:b/>
                <w:bCs/>
                <w:color w:val="000000"/>
                <w:sz w:val="18"/>
                <w:szCs w:val="18"/>
                <w:lang w:val="tt-RU"/>
              </w:rPr>
            </w:pPr>
          </w:p>
        </w:tc>
      </w:tr>
      <w:tr w:rsidR="007256D2" w:rsidTr="00B233B1">
        <w:trPr>
          <w:trHeight w:val="324"/>
        </w:trPr>
        <w:tc>
          <w:tcPr>
            <w:tcW w:w="9675" w:type="dxa"/>
            <w:gridSpan w:val="3"/>
            <w:shd w:val="clear" w:color="auto" w:fill="FFFFFF"/>
          </w:tcPr>
          <w:p w:rsidR="007256D2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56D2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56D2" w:rsidTr="00B233B1">
        <w:trPr>
          <w:trHeight w:val="176"/>
        </w:trPr>
        <w:tc>
          <w:tcPr>
            <w:tcW w:w="9675" w:type="dxa"/>
            <w:gridSpan w:val="3"/>
            <w:shd w:val="clear" w:color="auto" w:fill="FFFFFF"/>
          </w:tcPr>
          <w:p w:rsidR="007256D2" w:rsidRDefault="007256D2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256D2" w:rsidRDefault="007256D2" w:rsidP="007256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256D2" w:rsidRDefault="007256D2" w:rsidP="007256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оценивания результатов выполнения диагностической работы</w:t>
      </w:r>
    </w:p>
    <w:p w:rsidR="007256D2" w:rsidRDefault="007256D2" w:rsidP="007256D2">
      <w:pPr>
        <w:pStyle w:val="a9"/>
        <w:widowControl w:val="0"/>
        <w:jc w:val="both"/>
      </w:pPr>
    </w:p>
    <w:p w:rsidR="007256D2" w:rsidRDefault="007256D2" w:rsidP="007256D2">
      <w:pPr>
        <w:pStyle w:val="a9"/>
        <w:widowControl w:val="0"/>
        <w:jc w:val="both"/>
      </w:pPr>
      <w:r>
        <w:t xml:space="preserve">1. Итоговая работа рассчитана на 1 урок. </w:t>
      </w:r>
    </w:p>
    <w:p w:rsidR="007256D2" w:rsidRDefault="007256D2" w:rsidP="007256D2">
      <w:pPr>
        <w:pStyle w:val="a9"/>
        <w:widowControl w:val="0"/>
        <w:jc w:val="both"/>
      </w:pPr>
      <w:r>
        <w:t>2. При выполнении работы   разрешается использовать географические атласы.</w:t>
      </w:r>
    </w:p>
    <w:p w:rsidR="007256D2" w:rsidRDefault="007256D2" w:rsidP="007256D2">
      <w:pPr>
        <w:pStyle w:val="a9"/>
        <w:widowControl w:val="0"/>
        <w:jc w:val="both"/>
      </w:pPr>
      <w:r>
        <w:t>3. За каждое правильно решенное задание 1 балл</w:t>
      </w:r>
    </w:p>
    <w:p w:rsidR="007256D2" w:rsidRDefault="007256D2" w:rsidP="007256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первичный балл 20.</w:t>
      </w:r>
    </w:p>
    <w:p w:rsidR="007256D2" w:rsidRDefault="007256D2" w:rsidP="007256D2">
      <w:pPr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Рекомендуемая шкала перевода первичных баллов в школьные отметки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751"/>
      </w:tblGrid>
      <w:tr w:rsidR="007256D2" w:rsidTr="00B233B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Школьная отметка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7256D2" w:rsidTr="00B233B1">
        <w:trPr>
          <w:trHeight w:val="30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Первичный балл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20-19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D2" w:rsidRDefault="007256D2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и менее</w:t>
            </w:r>
          </w:p>
        </w:tc>
      </w:tr>
    </w:tbl>
    <w:p w:rsidR="007256D2" w:rsidRDefault="007256D2" w:rsidP="007256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256D2" w:rsidRDefault="007256D2" w:rsidP="007256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256D2" w:rsidRDefault="007256D2" w:rsidP="00A30C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56D2" w:rsidRPr="00134F55" w:rsidRDefault="007256D2" w:rsidP="00A30C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1059" w:rsidRPr="00134F55" w:rsidRDefault="00091059" w:rsidP="00134F55">
      <w:pPr>
        <w:pStyle w:val="c2"/>
        <w:numPr>
          <w:ilvl w:val="0"/>
          <w:numId w:val="2"/>
        </w:numPr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  <w:r w:rsidRPr="00134F55">
        <w:rPr>
          <w:rStyle w:val="c4"/>
          <w:b/>
          <w:bCs/>
          <w:color w:val="000000"/>
        </w:rPr>
        <w:t>вариант</w:t>
      </w:r>
    </w:p>
    <w:p w:rsidR="00091059" w:rsidRPr="00134F55" w:rsidRDefault="00091059" w:rsidP="00091059">
      <w:pPr>
        <w:pStyle w:val="c6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1.  Какое из утверждений верно?</w:t>
      </w:r>
    </w:p>
    <w:p w:rsidR="00091059" w:rsidRPr="00134F55" w:rsidRDefault="00091059" w:rsidP="00091059">
      <w:pPr>
        <w:pStyle w:val="c3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Россия – самая большая по населению страна мира.</w:t>
      </w:r>
    </w:p>
    <w:p w:rsidR="00091059" w:rsidRPr="00134F55" w:rsidRDefault="00091059" w:rsidP="00091059">
      <w:pPr>
        <w:pStyle w:val="c3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2) Россия – самая большая по территории страна мира.</w:t>
      </w:r>
    </w:p>
    <w:p w:rsidR="00091059" w:rsidRPr="00134F55" w:rsidRDefault="00091059" w:rsidP="00091059">
      <w:pPr>
        <w:pStyle w:val="c3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Население России больше населения США.</w:t>
      </w:r>
    </w:p>
    <w:p w:rsidR="00091059" w:rsidRPr="00134F55" w:rsidRDefault="00091059" w:rsidP="00091059">
      <w:pPr>
        <w:pStyle w:val="c3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4) Все верны.</w:t>
      </w:r>
    </w:p>
    <w:p w:rsidR="00091059" w:rsidRPr="00134F55" w:rsidRDefault="00091059" w:rsidP="00091059">
      <w:pPr>
        <w:pStyle w:val="c6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2.  Какое из утверждений верно?</w:t>
      </w:r>
    </w:p>
    <w:p w:rsidR="00091059" w:rsidRPr="00134F55" w:rsidRDefault="00091059" w:rsidP="00091059">
      <w:pPr>
        <w:pStyle w:val="c3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Россия имеет самую высокую среднюю плотность населения в мире.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lastRenderedPageBreak/>
        <w:t>2) Россия имеет самый высокий естественный прирост населения.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В России преобладает городское население.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4) Все утверждения верны.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b/>
          <w:shd w:val="clear" w:color="auto" w:fill="FFFFFF"/>
        </w:rPr>
        <w:t>3. С каким из перечисленных государств Россия имеет сухопутную границу?</w:t>
      </w:r>
      <w:r w:rsidRPr="00134F55">
        <w:t> </w:t>
      </w:r>
      <w:r w:rsidRPr="00134F55">
        <w:br/>
      </w:r>
      <w:r w:rsidRPr="00134F55">
        <w:rPr>
          <w:shd w:val="clear" w:color="auto" w:fill="FFFFFF"/>
        </w:rPr>
        <w:t>1) Финляндия; 2) Армения; 3) Болгария; 4) Турция.</w:t>
      </w:r>
      <w:r w:rsidRPr="00134F55">
        <w:t> 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 xml:space="preserve">4.  Для размещения </w:t>
      </w:r>
      <w:r w:rsidR="0032665D" w:rsidRPr="00134F55">
        <w:rPr>
          <w:rStyle w:val="c4"/>
          <w:b/>
          <w:bCs/>
          <w:color w:val="000000"/>
        </w:rPr>
        <w:t>предприятий,</w:t>
      </w:r>
      <w:r w:rsidRPr="00134F55">
        <w:rPr>
          <w:rStyle w:val="c4"/>
          <w:b/>
          <w:bCs/>
          <w:color w:val="000000"/>
        </w:rPr>
        <w:t xml:space="preserve"> какой отрасли решающее значение имеет научный фактор?</w:t>
      </w:r>
    </w:p>
    <w:p w:rsidR="00091059" w:rsidRPr="00134F55" w:rsidRDefault="00903F4B" w:rsidP="00091059">
      <w:pPr>
        <w:pStyle w:val="c9"/>
        <w:spacing w:before="0" w:beforeAutospacing="0" w:after="0" w:afterAutospacing="0"/>
        <w:rPr>
          <w:color w:val="000000"/>
        </w:rPr>
      </w:pPr>
      <w:r>
        <w:rPr>
          <w:color w:val="000000"/>
        </w:rPr>
        <w:t>1) т</w:t>
      </w:r>
      <w:r w:rsidR="00091059" w:rsidRPr="00134F55">
        <w:rPr>
          <w:color w:val="000000"/>
        </w:rPr>
        <w:t>очного машиностроения,        2) пищевой промышленности,</w:t>
      </w:r>
    </w:p>
    <w:p w:rsidR="00091059" w:rsidRPr="00134F55" w:rsidRDefault="00091059" w:rsidP="00091059">
      <w:pPr>
        <w:pStyle w:val="c9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теплоэнергетики,                4) целлюлозно-бумажной промышленности.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5.  Какое из следующих утверждений верно?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На размещение предприятий тяжелого машиностроения большое влияние оказывает топливный фактор.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2) На размещение предприятий цветной металлургии легких металлов большое влияние оказывает энергетический фактор.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6. </w:t>
      </w:r>
      <w:proofErr w:type="gramStart"/>
      <w:r w:rsidRPr="00134F55">
        <w:rPr>
          <w:rStyle w:val="c4"/>
          <w:b/>
          <w:bCs/>
          <w:color w:val="000000"/>
        </w:rPr>
        <w:t>Предприятия</w:t>
      </w:r>
      <w:proofErr w:type="gramEnd"/>
      <w:r w:rsidRPr="00134F55">
        <w:rPr>
          <w:rStyle w:val="c4"/>
          <w:b/>
          <w:bCs/>
          <w:color w:val="000000"/>
        </w:rPr>
        <w:t xml:space="preserve"> каких отраслей часто размещаются рядом?</w:t>
      </w:r>
    </w:p>
    <w:p w:rsidR="00091059" w:rsidRPr="00134F55" w:rsidRDefault="00903F4B" w:rsidP="00091059">
      <w:pPr>
        <w:pStyle w:val="c0"/>
        <w:spacing w:before="0" w:beforeAutospacing="0" w:after="0" w:afterAutospacing="0"/>
        <w:rPr>
          <w:color w:val="000000"/>
        </w:rPr>
      </w:pPr>
      <w:r>
        <w:rPr>
          <w:color w:val="000000"/>
        </w:rPr>
        <w:t>1) т</w:t>
      </w:r>
      <w:r w:rsidR="00091059" w:rsidRPr="00134F55">
        <w:rPr>
          <w:color w:val="000000"/>
        </w:rPr>
        <w:t>яжелое машиностроение и черная металлургия,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2) цветная металлургия легких металлов и целлюлозно-бумажная промышленность,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электроэнергетика и химия органического синтеза,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4) все ответы верны.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7. Какое из утверждений верно?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Основные запасы железорудных ресурсов сосредоточены в Западной экономической зоне.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2) Основные запасы водных ресурсов сосредоточены в Восточной экономической зоне.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Основная часть произведенного потенциала страны сосредоточена в Западной экономической зоне.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4) Все утверждения верны.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8.  Большинство АЭС строились в Европейской части России, так как на этой территории:</w:t>
      </w:r>
    </w:p>
    <w:p w:rsidR="00091059" w:rsidRPr="00134F55" w:rsidRDefault="00091059" w:rsidP="00091059">
      <w:pPr>
        <w:pStyle w:val="c9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Высока потребность в электроэнергии,        2) большие залежи урановых руд,</w:t>
      </w:r>
    </w:p>
    <w:p w:rsidR="00091059" w:rsidRPr="00134F55" w:rsidRDefault="00091059" w:rsidP="00091059">
      <w:pPr>
        <w:pStyle w:val="c9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развита транспортная сеть,                        4) высокая плотность населения.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9.        </w:t>
      </w:r>
      <w:proofErr w:type="gramStart"/>
      <w:r w:rsidRPr="00134F55">
        <w:rPr>
          <w:rStyle w:val="c4"/>
          <w:b/>
          <w:bCs/>
          <w:color w:val="000000"/>
        </w:rPr>
        <w:t>Какое</w:t>
      </w:r>
      <w:proofErr w:type="gramEnd"/>
      <w:r w:rsidRPr="00134F55">
        <w:rPr>
          <w:rStyle w:val="c4"/>
          <w:b/>
          <w:bCs/>
          <w:color w:val="000000"/>
        </w:rPr>
        <w:t xml:space="preserve"> из двух утверждений верно?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В структуре хозяйства Центральной России преобладает промышленность, так как здесь слабо развито сельское хозяйство.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2) Доля сельского хозяйства в структуре экономики Северного Кавказа выше, чем в среднем по стране, так как здесь имеются наиболее благоприятные агроклиматические условия.</w:t>
      </w:r>
    </w:p>
    <w:p w:rsidR="00091059" w:rsidRPr="00134F55" w:rsidRDefault="00091059" w:rsidP="00091059">
      <w:pPr>
        <w:pStyle w:val="c8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10.        Какой регион беден природными ресурсами?</w:t>
      </w:r>
    </w:p>
    <w:p w:rsidR="00091059" w:rsidRPr="00134F55" w:rsidRDefault="00091059" w:rsidP="00091059">
      <w:pPr>
        <w:pStyle w:val="c7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Центральная Россия,        2) Восточная Сибирь,</w:t>
      </w:r>
    </w:p>
    <w:p w:rsidR="00091059" w:rsidRPr="00134F55" w:rsidRDefault="00091059" w:rsidP="00091059">
      <w:pPr>
        <w:pStyle w:val="c7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Северный Кавказ,        4) Урал.</w:t>
      </w:r>
    </w:p>
    <w:p w:rsidR="00091059" w:rsidRPr="00134F55" w:rsidRDefault="00091059" w:rsidP="00091059">
      <w:pPr>
        <w:pStyle w:val="c8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11.        Что общего у Западной Сибири, Поволжья и Северного Кавказа?</w:t>
      </w:r>
    </w:p>
    <w:p w:rsidR="00091059" w:rsidRPr="00134F55" w:rsidRDefault="00903F4B" w:rsidP="00091059">
      <w:pPr>
        <w:pStyle w:val="c10"/>
        <w:spacing w:before="0" w:beforeAutospacing="0" w:after="0" w:afterAutospacing="0"/>
        <w:rPr>
          <w:color w:val="000000"/>
        </w:rPr>
      </w:pPr>
      <w:r>
        <w:rPr>
          <w:color w:val="000000"/>
        </w:rPr>
        <w:t>1) п</w:t>
      </w:r>
      <w:r w:rsidR="00091059" w:rsidRPr="00134F55">
        <w:rPr>
          <w:color w:val="000000"/>
        </w:rPr>
        <w:t>оложение на пересечении транспортных путей, связывающих восточную и западную части страны,</w:t>
      </w:r>
    </w:p>
    <w:p w:rsidR="00091059" w:rsidRPr="00134F55" w:rsidRDefault="00091059" w:rsidP="000910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4F55">
        <w:rPr>
          <w:rFonts w:ascii="Times New Roman" w:hAnsi="Times New Roman"/>
          <w:color w:val="000000"/>
          <w:sz w:val="24"/>
          <w:szCs w:val="24"/>
        </w:rPr>
        <w:t>2) специализация на черной металлургии,</w:t>
      </w:r>
    </w:p>
    <w:p w:rsidR="00091059" w:rsidRPr="00134F55" w:rsidRDefault="00091059" w:rsidP="000910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4F55">
        <w:rPr>
          <w:rFonts w:ascii="Times New Roman" w:hAnsi="Times New Roman"/>
          <w:color w:val="000000"/>
          <w:sz w:val="24"/>
          <w:szCs w:val="24"/>
        </w:rPr>
        <w:t>3) обеспеченность топливно-энергетическими ресурсами,</w:t>
      </w:r>
    </w:p>
    <w:p w:rsidR="00091059" w:rsidRPr="00134F55" w:rsidRDefault="00091059" w:rsidP="000910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4F55">
        <w:rPr>
          <w:rFonts w:ascii="Times New Roman" w:hAnsi="Times New Roman"/>
          <w:color w:val="000000"/>
          <w:sz w:val="24"/>
          <w:szCs w:val="24"/>
        </w:rPr>
        <w:t>4) обеспеченность лесными ресурсами.</w:t>
      </w:r>
    </w:p>
    <w:p w:rsidR="00091059" w:rsidRPr="00134F55" w:rsidRDefault="00091059" w:rsidP="00091059">
      <w:pPr>
        <w:pStyle w:val="c8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12.        Что общего у Западной Сибири, Поволжья и Центральной России?</w:t>
      </w:r>
    </w:p>
    <w:p w:rsidR="00091059" w:rsidRPr="00134F55" w:rsidRDefault="00903F4B" w:rsidP="00091059">
      <w:pPr>
        <w:pStyle w:val="c7"/>
        <w:spacing w:before="0" w:beforeAutospacing="0" w:after="0" w:afterAutospacing="0"/>
        <w:rPr>
          <w:color w:val="000000"/>
        </w:rPr>
      </w:pPr>
      <w:r>
        <w:rPr>
          <w:color w:val="000000"/>
        </w:rPr>
        <w:t>1) с</w:t>
      </w:r>
      <w:r w:rsidR="00091059" w:rsidRPr="00134F55">
        <w:rPr>
          <w:color w:val="000000"/>
        </w:rPr>
        <w:t>пециализация на черной металлургии,</w:t>
      </w:r>
    </w:p>
    <w:p w:rsidR="00091059" w:rsidRPr="00134F55" w:rsidRDefault="00091059" w:rsidP="000910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4F55">
        <w:rPr>
          <w:rFonts w:ascii="Times New Roman" w:hAnsi="Times New Roman"/>
          <w:color w:val="000000"/>
          <w:sz w:val="24"/>
          <w:szCs w:val="24"/>
        </w:rPr>
        <w:t>2) специализация на химии органического синтеза и химии полимеров,</w:t>
      </w:r>
    </w:p>
    <w:p w:rsidR="00091059" w:rsidRPr="00134F55" w:rsidRDefault="00091059" w:rsidP="000910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4F55">
        <w:rPr>
          <w:rFonts w:ascii="Times New Roman" w:hAnsi="Times New Roman"/>
          <w:color w:val="000000"/>
          <w:sz w:val="24"/>
          <w:szCs w:val="24"/>
        </w:rPr>
        <w:t>3) обеспеченность топливно-энергетическими ресурсами,</w:t>
      </w:r>
    </w:p>
    <w:p w:rsidR="00091059" w:rsidRPr="00134F55" w:rsidRDefault="00091059" w:rsidP="00091059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34F55">
        <w:rPr>
          <w:rFonts w:ascii="Times New Roman" w:hAnsi="Times New Roman"/>
          <w:color w:val="000000"/>
          <w:sz w:val="24"/>
          <w:szCs w:val="24"/>
        </w:rPr>
        <w:t>4) обеспеченность лесными ресурсами.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Fonts w:ascii="Times New Roman" w:hAnsi="Times New Roman"/>
          <w:b/>
          <w:sz w:val="24"/>
          <w:szCs w:val="24"/>
          <w:shd w:val="clear" w:color="auto" w:fill="FFFFFF"/>
        </w:rPr>
        <w:t>13</w:t>
      </w:r>
      <w:r w:rsidRPr="00134F5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. Коренными жителями Европейского Севера России являются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1) хакасы; 2) карелы; 3) марийцы; 4) тувинцы.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Fonts w:ascii="Times New Roman" w:hAnsi="Times New Roman"/>
          <w:b/>
          <w:sz w:val="24"/>
          <w:szCs w:val="24"/>
          <w:shd w:val="clear" w:color="auto" w:fill="FFFFFF"/>
        </w:rPr>
        <w:t>14</w:t>
      </w:r>
      <w:r w:rsidRPr="00134F5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 . В каком из перечисленных регионов России зимы наиболее холодные?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1) Калининградская область; 2) Якутия; 3) Астраханская область; 4) Татарстан.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Fonts w:ascii="Times New Roman" w:hAnsi="Times New Roman"/>
          <w:b/>
          <w:sz w:val="24"/>
          <w:szCs w:val="24"/>
          <w:shd w:val="clear" w:color="auto" w:fill="FFFFFF"/>
        </w:rPr>
        <w:t>15</w:t>
      </w:r>
      <w:r w:rsidRPr="00134F5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. Какой из перечисленных народов России является наиболее крупным по численности?</w:t>
      </w:r>
      <w:r w:rsidRPr="00134F55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1) якуты; 2) карелы; 3) татары; 4) ханты.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Style w:val="c4"/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4E3704">
        <w:rPr>
          <w:rStyle w:val="c4"/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134F55">
        <w:rPr>
          <w:rStyle w:val="c4"/>
          <w:rFonts w:ascii="Times New Roman" w:hAnsi="Times New Roman"/>
          <w:b/>
          <w:bCs/>
          <w:color w:val="000000"/>
          <w:sz w:val="24"/>
          <w:szCs w:val="24"/>
        </w:rPr>
        <w:t>.        В каком регионе легкая промышленность является отраслью специализации?</w:t>
      </w:r>
    </w:p>
    <w:p w:rsidR="00091059" w:rsidRPr="00134F55" w:rsidRDefault="00903F4B" w:rsidP="00091059">
      <w:pPr>
        <w:pStyle w:val="c7"/>
        <w:spacing w:before="0" w:beforeAutospacing="0" w:after="0" w:afterAutospacing="0"/>
        <w:rPr>
          <w:color w:val="000000"/>
        </w:rPr>
      </w:pPr>
      <w:r>
        <w:rPr>
          <w:color w:val="000000"/>
        </w:rPr>
        <w:t>1) в</w:t>
      </w:r>
      <w:r w:rsidR="00091059" w:rsidRPr="00134F55">
        <w:rPr>
          <w:color w:val="000000"/>
        </w:rPr>
        <w:t xml:space="preserve"> Центральной Ро</w:t>
      </w:r>
      <w:r>
        <w:rPr>
          <w:color w:val="000000"/>
        </w:rPr>
        <w:t>ссии,            </w:t>
      </w:r>
      <w:r w:rsidR="00091059" w:rsidRPr="00134F55">
        <w:rPr>
          <w:color w:val="000000"/>
        </w:rPr>
        <w:t>2) на Дальнем Востоке,</w:t>
      </w:r>
    </w:p>
    <w:p w:rsidR="004E3704" w:rsidRDefault="00091059" w:rsidP="004E3704">
      <w:pPr>
        <w:pStyle w:val="c7"/>
        <w:spacing w:before="0" w:beforeAutospacing="0" w:after="0" w:afterAutospacing="0"/>
      </w:pPr>
      <w:r w:rsidRPr="00134F55">
        <w:rPr>
          <w:color w:val="000000"/>
        </w:rPr>
        <w:t>3) в Восточной Сибири,                4) во всех названных.</w:t>
      </w:r>
      <w:r w:rsidRPr="00134F55">
        <w:br/>
      </w:r>
      <w:r w:rsidRPr="00134F55">
        <w:rPr>
          <w:b/>
          <w:shd w:val="clear" w:color="auto" w:fill="FFFFFF"/>
        </w:rPr>
        <w:t>1</w:t>
      </w:r>
      <w:r w:rsidR="004E3704">
        <w:rPr>
          <w:b/>
          <w:shd w:val="clear" w:color="auto" w:fill="FFFFFF"/>
        </w:rPr>
        <w:t>7</w:t>
      </w:r>
      <w:r w:rsidRPr="00134F55">
        <w:rPr>
          <w:b/>
          <w:shd w:val="clear" w:color="auto" w:fill="FFFFFF"/>
        </w:rPr>
        <w:t xml:space="preserve">. Определите, к традиционным занятиям, какого из перечисленных народов России относятся </w:t>
      </w:r>
      <w:r w:rsidRPr="00134F55">
        <w:rPr>
          <w:b/>
          <w:shd w:val="clear" w:color="auto" w:fill="FFFFFF"/>
        </w:rPr>
        <w:lastRenderedPageBreak/>
        <w:t>оленеводство и рыболовство.</w:t>
      </w:r>
      <w:r w:rsidRPr="00134F55">
        <w:t> </w:t>
      </w:r>
      <w:r w:rsidRPr="00134F55">
        <w:br/>
      </w:r>
      <w:r w:rsidRPr="00134F55">
        <w:rPr>
          <w:shd w:val="clear" w:color="auto" w:fill="FFFFFF"/>
        </w:rPr>
        <w:t>1) башкиры; 2) калмыки; 3) ненцы; 4) кабардинцы.</w:t>
      </w:r>
      <w:r w:rsidRPr="00134F55">
        <w:t> </w:t>
      </w:r>
    </w:p>
    <w:p w:rsidR="00143D67" w:rsidRPr="004E3704" w:rsidRDefault="004E3704" w:rsidP="004E3704">
      <w:pPr>
        <w:pStyle w:val="c7"/>
        <w:spacing w:before="0" w:beforeAutospacing="0" w:after="0" w:afterAutospacing="0"/>
        <w:rPr>
          <w:b/>
          <w:color w:val="333333"/>
        </w:rPr>
      </w:pPr>
      <w:r>
        <w:rPr>
          <w:b/>
        </w:rPr>
        <w:t>18</w:t>
      </w:r>
      <w:r w:rsidRPr="004E3704">
        <w:rPr>
          <w:b/>
        </w:rPr>
        <w:t>.</w:t>
      </w:r>
      <w:r w:rsidR="00143D67" w:rsidRPr="004E3704">
        <w:rPr>
          <w:b/>
          <w:color w:val="333333"/>
        </w:rPr>
        <w:t>В каком из перечисленных высказываний содержится информация о миграциях населения?</w:t>
      </w:r>
    </w:p>
    <w:p w:rsidR="00143D67" w:rsidRPr="004E3704" w:rsidRDefault="00143D67" w:rsidP="004E370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2011 г. почти каждый восьмой россиянин находился в возрасте 65 лет и старше.</w:t>
      </w:r>
    </w:p>
    <w:p w:rsidR="00143D67" w:rsidRPr="004E3704" w:rsidRDefault="00143D67" w:rsidP="004E370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 2011 г. количество людей, сменивших место жительства в пределах России, по сравнению с аналогичным периодом предыдущего года увеличилось на 148 тыс. человек.</w:t>
      </w:r>
    </w:p>
    <w:p w:rsidR="00143D67" w:rsidRPr="004E3704" w:rsidRDefault="00143D67" w:rsidP="004E370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Численность мужчин в России на 1 января 2010 г. составляла 65,6 млн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человек, женщин – 76,3 млн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человек.</w:t>
      </w:r>
    </w:p>
    <w:p w:rsidR="00143D67" w:rsidRPr="004E3704" w:rsidRDefault="00143D67" w:rsidP="004E370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Численность постоянного населения России на 1 января 2010 г. составляла 141,9 млн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человек, из которых 103,7 млн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человек – горожане и 38,2 млн</w:t>
      </w:r>
      <w:r w:rsid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r w:rsidRPr="004E37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человек – сельские жители.</w:t>
      </w:r>
    </w:p>
    <w:p w:rsidR="00143D67" w:rsidRPr="004E3704" w:rsidRDefault="004E3704" w:rsidP="004E370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19</w:t>
      </w:r>
      <w:r w:rsidRPr="004E3704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143D67" w:rsidRPr="004E3704">
        <w:rPr>
          <w:rFonts w:ascii="Times New Roman" w:eastAsia="Times New Roman" w:hAnsi="Times New Roman"/>
          <w:b/>
          <w:sz w:val="24"/>
          <w:szCs w:val="24"/>
        </w:rPr>
        <w:t>В каком из перечисленных регионов России средняя плотность населения наибольшая?</w:t>
      </w:r>
    </w:p>
    <w:p w:rsidR="00143D67" w:rsidRPr="004E3704" w:rsidRDefault="00143D67" w:rsidP="004E370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4E3704">
        <w:rPr>
          <w:rFonts w:ascii="Times New Roman" w:eastAsia="Times New Roman" w:hAnsi="Times New Roman"/>
          <w:color w:val="333333"/>
          <w:sz w:val="24"/>
          <w:szCs w:val="24"/>
        </w:rPr>
        <w:t>1)Красноярский край</w:t>
      </w:r>
      <w:r w:rsidR="004E3704">
        <w:rPr>
          <w:rFonts w:ascii="Times New Roman" w:eastAsia="Times New Roman" w:hAnsi="Times New Roman"/>
          <w:color w:val="333333"/>
          <w:sz w:val="24"/>
          <w:szCs w:val="24"/>
        </w:rPr>
        <w:t xml:space="preserve">   </w:t>
      </w:r>
      <w:r w:rsidRPr="004E3704">
        <w:rPr>
          <w:rFonts w:ascii="Times New Roman" w:eastAsia="Times New Roman" w:hAnsi="Times New Roman"/>
          <w:color w:val="333333"/>
          <w:sz w:val="24"/>
          <w:szCs w:val="24"/>
        </w:rPr>
        <w:t>2)Воронежская область</w:t>
      </w:r>
    </w:p>
    <w:p w:rsidR="004E3704" w:rsidRDefault="00143D67" w:rsidP="004E370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4E3704">
        <w:rPr>
          <w:rFonts w:ascii="Times New Roman" w:eastAsia="Times New Roman" w:hAnsi="Times New Roman"/>
          <w:color w:val="333333"/>
          <w:sz w:val="24"/>
          <w:szCs w:val="24"/>
        </w:rPr>
        <w:t>3)Республика Коми</w:t>
      </w:r>
      <w:r w:rsidR="004E3704">
        <w:rPr>
          <w:rFonts w:ascii="Times New Roman" w:eastAsia="Times New Roman" w:hAnsi="Times New Roman"/>
          <w:color w:val="333333"/>
          <w:sz w:val="24"/>
          <w:szCs w:val="24"/>
        </w:rPr>
        <w:t xml:space="preserve">      </w:t>
      </w:r>
      <w:r w:rsidRPr="004E3704">
        <w:rPr>
          <w:rFonts w:ascii="Times New Roman" w:eastAsia="Times New Roman" w:hAnsi="Times New Roman"/>
          <w:color w:val="333333"/>
          <w:sz w:val="24"/>
          <w:szCs w:val="24"/>
        </w:rPr>
        <w:t>4)Мурманская область</w:t>
      </w:r>
      <w:r w:rsidR="00A25169" w:rsidRPr="004E3704">
        <w:rPr>
          <w:rFonts w:ascii="Times New Roman" w:eastAsia="Times New Roman" w:hAnsi="Times New Roman"/>
          <w:color w:val="333333"/>
          <w:sz w:val="24"/>
          <w:szCs w:val="24"/>
        </w:rPr>
        <w:t xml:space="preserve"> </w:t>
      </w:r>
    </w:p>
    <w:p w:rsidR="00A25169" w:rsidRPr="004E3704" w:rsidRDefault="004E3704" w:rsidP="004E3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4E3704">
        <w:rPr>
          <w:rFonts w:ascii="Times New Roman" w:eastAsia="Times New Roman" w:hAnsi="Times New Roman"/>
          <w:b/>
          <w:color w:val="333333"/>
          <w:sz w:val="24"/>
          <w:szCs w:val="24"/>
        </w:rPr>
        <w:t>20.</w:t>
      </w:r>
      <w:r w:rsidRPr="005A263C">
        <w:rPr>
          <w:rFonts w:ascii="Times New Roman" w:eastAsia="Times New Roman" w:hAnsi="Times New Roman"/>
          <w:color w:val="333333"/>
          <w:sz w:val="24"/>
          <w:szCs w:val="24"/>
        </w:rPr>
        <w:t>Определите миграционный прирост населения Воронежской области в 2000 году. Ответ запишите в виде числа.</w:t>
      </w:r>
    </w:p>
    <w:p w:rsidR="00A25169" w:rsidRPr="004E3704" w:rsidRDefault="004E3704" w:rsidP="00A25169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        </w:t>
      </w:r>
      <w:r w:rsidRPr="005A263C">
        <w:rPr>
          <w:rFonts w:ascii="Times New Roman" w:eastAsia="Times New Roman" w:hAnsi="Times New Roman"/>
          <w:b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3495675" cy="2003204"/>
            <wp:effectExtent l="19050" t="0" r="9525" b="0"/>
            <wp:docPr id="2" name="Рисунок 8" descr="http://opengia.ru/resources/F9BB5EC43B6F82AF4A7E543699F4FDE9-A0681D9CD36DA6864AAD53D993A85C5A-A0681D9CD36DA6864AAD53D993A85C5A-1-1329225574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pengia.ru/resources/F9BB5EC43B6F82AF4A7E543699F4FDE9-A0681D9CD36DA6864AAD53D993A85C5A-A0681D9CD36DA6864AAD53D993A85C5A-1-1329225574/repr-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976" cy="200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059" w:rsidRPr="00134F55" w:rsidRDefault="00091059" w:rsidP="00134F55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34F55">
        <w:rPr>
          <w:rFonts w:ascii="Times New Roman" w:eastAsia="Times New Roman" w:hAnsi="Times New Roman"/>
          <w:b/>
          <w:sz w:val="24"/>
          <w:szCs w:val="24"/>
        </w:rPr>
        <w:t>вариант</w:t>
      </w:r>
    </w:p>
    <w:p w:rsidR="00091059" w:rsidRPr="00134F55" w:rsidRDefault="00091059" w:rsidP="000910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4F55">
        <w:rPr>
          <w:rStyle w:val="c4"/>
          <w:rFonts w:ascii="Times New Roman" w:hAnsi="Times New Roman"/>
          <w:b/>
          <w:bCs/>
          <w:color w:val="000000"/>
          <w:sz w:val="24"/>
          <w:szCs w:val="24"/>
        </w:rPr>
        <w:t>1. Что характерно для основной зоны расселения России?</w:t>
      </w:r>
    </w:p>
    <w:p w:rsidR="00091059" w:rsidRPr="00134F55" w:rsidRDefault="00091059" w:rsidP="00091059">
      <w:pPr>
        <w:pStyle w:val="c13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</w:t>
      </w:r>
      <w:r w:rsidR="00143D67">
        <w:rPr>
          <w:color w:val="000000"/>
        </w:rPr>
        <w:t xml:space="preserve"> с</w:t>
      </w:r>
      <w:r w:rsidRPr="00134F55">
        <w:rPr>
          <w:color w:val="000000"/>
        </w:rPr>
        <w:t>тарое хозяйственное освоение,        2) высокая плотность населения,</w:t>
      </w:r>
    </w:p>
    <w:p w:rsidR="00091059" w:rsidRPr="00134F55" w:rsidRDefault="00091059" w:rsidP="00091059">
      <w:pPr>
        <w:pStyle w:val="c13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большое число крупных городов,        4) все названное выше.</w:t>
      </w:r>
      <w:r w:rsidRPr="00134F55">
        <w:br/>
      </w:r>
      <w:r w:rsidRPr="00134F55">
        <w:rPr>
          <w:b/>
        </w:rPr>
        <w:t>2. Какое утверждение о географическом положении России является верным? </w:t>
      </w:r>
      <w:r w:rsidRPr="00134F55">
        <w:br/>
        <w:t xml:space="preserve">1) На юго-западе Россия граничит с Украиной; 2) Крайняя северная точка страны находится на полуострове Ямал; 3) Площадь территории страны превышает 20 </w:t>
      </w:r>
      <w:proofErr w:type="gramStart"/>
      <w:r w:rsidRPr="00134F55">
        <w:t>млн</w:t>
      </w:r>
      <w:proofErr w:type="gramEnd"/>
      <w:r w:rsidRPr="00134F55">
        <w:t xml:space="preserve"> кв. км; </w:t>
      </w:r>
      <w:r w:rsidRPr="00134F55">
        <w:br/>
        <w:t>4) Россия омывается морями четырех океанов. 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3.</w:t>
      </w:r>
      <w:proofErr w:type="gramStart"/>
      <w:r w:rsidRPr="00134F55">
        <w:rPr>
          <w:rStyle w:val="c4"/>
          <w:b/>
          <w:bCs/>
          <w:color w:val="000000"/>
        </w:rPr>
        <w:t>Какое</w:t>
      </w:r>
      <w:proofErr w:type="gramEnd"/>
      <w:r w:rsidRPr="00134F55">
        <w:rPr>
          <w:rStyle w:val="c4"/>
          <w:b/>
          <w:bCs/>
          <w:color w:val="000000"/>
        </w:rPr>
        <w:t xml:space="preserve"> из двух утверждений верно?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Животноводство относится к отраслям производственной сферы.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2) Банковская система относится к отраслям производственной сферы.</w:t>
      </w:r>
      <w:r w:rsidRPr="00134F55">
        <w:br/>
      </w:r>
      <w:r w:rsidRPr="00134F55">
        <w:rPr>
          <w:b/>
        </w:rPr>
        <w:t>4. С какой из перечисленных стран Россия имеет сухопутную границу? </w:t>
      </w:r>
      <w:r w:rsidRPr="00134F55">
        <w:br/>
        <w:t>1) Туркмения; 2) Швеция; 3) Монголия; 4) Иран. </w:t>
      </w:r>
      <w:r w:rsidRPr="00134F55">
        <w:br/>
      </w:r>
      <w:r w:rsidRPr="00134F55">
        <w:rPr>
          <w:b/>
        </w:rPr>
        <w:t>5. На какой из перечисленных территорий России наиболее вероятны землетрясения?</w:t>
      </w:r>
      <w:r w:rsidRPr="00134F55">
        <w:t> </w:t>
      </w:r>
      <w:r w:rsidRPr="00134F55">
        <w:br/>
        <w:t>1) Кольский полуостров; 2) острова Новая Земля; 3) остров Сахалин; 4) полуостров Таймыр. </w:t>
      </w:r>
      <w:r w:rsidRPr="00134F55">
        <w:br/>
      </w:r>
      <w:r w:rsidRPr="00134F55">
        <w:rPr>
          <w:b/>
        </w:rPr>
        <w:t>6. Какой из перечисленных народов компактно проживает на территории Северного Кавказа?</w:t>
      </w:r>
      <w:r w:rsidRPr="00134F55">
        <w:t> </w:t>
      </w:r>
      <w:r w:rsidRPr="00134F55">
        <w:br/>
        <w:t>1) адыгейцы; 2) марийцы; 3) удмурты; 4) чуваши. </w:t>
      </w:r>
      <w:r w:rsidRPr="00134F55">
        <w:br/>
      </w:r>
      <w:r w:rsidRPr="00134F55">
        <w:rPr>
          <w:b/>
        </w:rPr>
        <w:t>7. Какой из перечисленных городов является наиболее крупным по численности населения? </w:t>
      </w:r>
      <w:r w:rsidRPr="00134F55">
        <w:rPr>
          <w:b/>
        </w:rPr>
        <w:br/>
      </w:r>
      <w:r w:rsidRPr="00134F55">
        <w:t>1) Самара; 2) Санкт-Петербург; 3) Казань; 4) Ростов-на-Дону</w:t>
      </w:r>
    </w:p>
    <w:p w:rsidR="00091059" w:rsidRPr="00134F55" w:rsidRDefault="00D76DCA" w:rsidP="00091059">
      <w:pPr>
        <w:pStyle w:val="c5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</w:rPr>
        <w:t xml:space="preserve">8. </w:t>
      </w:r>
      <w:r w:rsidR="00091059" w:rsidRPr="00134F55">
        <w:rPr>
          <w:rStyle w:val="c4"/>
          <w:b/>
          <w:bCs/>
          <w:color w:val="000000"/>
        </w:rPr>
        <w:t>Какой из факторов имеет решающее значение для размещения одновременно нефтедобывающей промышленности и цветной металлургии тяжелых металлов?</w:t>
      </w:r>
    </w:p>
    <w:p w:rsidR="00091059" w:rsidRPr="00134F55" w:rsidRDefault="00D76DCA" w:rsidP="00091059">
      <w:pPr>
        <w:pStyle w:val="c9"/>
        <w:spacing w:before="0" w:beforeAutospacing="0" w:after="0" w:afterAutospacing="0"/>
        <w:rPr>
          <w:color w:val="000000"/>
        </w:rPr>
      </w:pPr>
      <w:r>
        <w:rPr>
          <w:color w:val="000000"/>
        </w:rPr>
        <w:t>1) т</w:t>
      </w:r>
      <w:r w:rsidR="00091059" w:rsidRPr="00134F55">
        <w:rPr>
          <w:color w:val="000000"/>
        </w:rPr>
        <w:t>опливный,        2) сырьевой,        3) водный,        4) трудовой.</w:t>
      </w:r>
    </w:p>
    <w:p w:rsidR="00091059" w:rsidRPr="00134F55" w:rsidRDefault="00D76DCA" w:rsidP="00091059">
      <w:pPr>
        <w:pStyle w:val="c5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</w:rPr>
        <w:t>9</w:t>
      </w:r>
      <w:r w:rsidR="00091059" w:rsidRPr="00134F55">
        <w:rPr>
          <w:rStyle w:val="c4"/>
          <w:b/>
          <w:bCs/>
          <w:color w:val="000000"/>
        </w:rPr>
        <w:t>. Для размещения предприятий, какой отрасли решающее значение имеет водный фактор?</w:t>
      </w:r>
    </w:p>
    <w:p w:rsidR="00091059" w:rsidRPr="00134F55" w:rsidRDefault="00091059" w:rsidP="00091059">
      <w:pPr>
        <w:pStyle w:val="c9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точного машиностроения,        2) цветной металлургии легких металлов,</w:t>
      </w:r>
    </w:p>
    <w:p w:rsidR="00091059" w:rsidRPr="00134F55" w:rsidRDefault="00091059" w:rsidP="00091059">
      <w:pPr>
        <w:pStyle w:val="c9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теплоэнергетики,                4) целлюлозно-бумажной промышленности.</w:t>
      </w:r>
    </w:p>
    <w:p w:rsidR="00091059" w:rsidRPr="00D76DCA" w:rsidRDefault="00D76DCA" w:rsidP="00091059">
      <w:pPr>
        <w:pStyle w:val="c9"/>
        <w:spacing w:before="0" w:beforeAutospacing="0" w:after="0" w:afterAutospacing="0"/>
      </w:pPr>
      <w:r>
        <w:rPr>
          <w:b/>
        </w:rPr>
        <w:lastRenderedPageBreak/>
        <w:t>10</w:t>
      </w:r>
      <w:r w:rsidR="00091059" w:rsidRPr="00D76DCA">
        <w:rPr>
          <w:b/>
        </w:rPr>
        <w:t>. Металлургия полного цикла сформирована в городе</w:t>
      </w:r>
      <w:r w:rsidR="00091059" w:rsidRPr="00D76DCA">
        <w:t> </w:t>
      </w:r>
      <w:r w:rsidR="00091059" w:rsidRPr="00D76DCA">
        <w:br/>
        <w:t>1) Нижнем Новгороде; 2) Краснодаре; 3) Москве; 4) Череповце</w:t>
      </w:r>
    </w:p>
    <w:p w:rsidR="00091059" w:rsidRPr="00D76DCA" w:rsidRDefault="00D76DCA" w:rsidP="00091059">
      <w:pPr>
        <w:pStyle w:val="c9"/>
        <w:spacing w:before="0" w:beforeAutospacing="0" w:after="0" w:afterAutospacing="0"/>
      </w:pPr>
      <w:r>
        <w:rPr>
          <w:b/>
        </w:rPr>
        <w:t>11</w:t>
      </w:r>
      <w:r w:rsidR="00091059" w:rsidRPr="00D76DCA">
        <w:rPr>
          <w:b/>
        </w:rPr>
        <w:t>. Северо-Кавказский экономический район занимает первое место в России по производству </w:t>
      </w:r>
      <w:r w:rsidR="00091059" w:rsidRPr="00D76DCA">
        <w:br/>
        <w:t>1) тракторов; 2) морских судов; 3) растительного масла; 4) молока </w:t>
      </w:r>
    </w:p>
    <w:p w:rsidR="00091059" w:rsidRPr="00134F55" w:rsidRDefault="00091059" w:rsidP="00091059">
      <w:pPr>
        <w:pStyle w:val="c5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1</w:t>
      </w:r>
      <w:r w:rsidR="00D76DCA">
        <w:rPr>
          <w:rStyle w:val="c4"/>
          <w:b/>
          <w:bCs/>
          <w:color w:val="000000"/>
        </w:rPr>
        <w:t>2</w:t>
      </w:r>
      <w:r w:rsidRPr="00134F55">
        <w:rPr>
          <w:rStyle w:val="c4"/>
          <w:b/>
          <w:bCs/>
          <w:color w:val="000000"/>
        </w:rPr>
        <w:t xml:space="preserve">. Что общего имеют цветная металлургия легких металлов и </w:t>
      </w:r>
      <w:proofErr w:type="spellStart"/>
      <w:r w:rsidRPr="00134F55">
        <w:rPr>
          <w:rStyle w:val="c4"/>
          <w:b/>
          <w:bCs/>
          <w:color w:val="000000"/>
        </w:rPr>
        <w:t>гидроэлектроэнергетика</w:t>
      </w:r>
      <w:proofErr w:type="spellEnd"/>
      <w:r w:rsidRPr="00134F55">
        <w:rPr>
          <w:rStyle w:val="c4"/>
          <w:b/>
          <w:bCs/>
          <w:color w:val="000000"/>
        </w:rPr>
        <w:t>?</w:t>
      </w:r>
    </w:p>
    <w:p w:rsidR="00091059" w:rsidRPr="00134F55" w:rsidRDefault="004E3704" w:rsidP="00091059">
      <w:pPr>
        <w:pStyle w:val="c0"/>
        <w:spacing w:before="0" w:beforeAutospacing="0" w:after="0" w:afterAutospacing="0"/>
        <w:rPr>
          <w:color w:val="000000"/>
        </w:rPr>
      </w:pPr>
      <w:r>
        <w:rPr>
          <w:color w:val="000000"/>
        </w:rPr>
        <w:t>1) п</w:t>
      </w:r>
      <w:r w:rsidR="00091059" w:rsidRPr="00134F55">
        <w:rPr>
          <w:color w:val="000000"/>
        </w:rPr>
        <w:t>редприятия этих отраслей часто размещаются рядом,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2) эти отрасли имеют общие факторы размещения,</w:t>
      </w:r>
    </w:p>
    <w:p w:rsidR="00091059" w:rsidRPr="00134F55" w:rsidRDefault="00091059" w:rsidP="00091059">
      <w:pPr>
        <w:pStyle w:val="c0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используют общие источники сырья, 4) все вышеназванное.</w:t>
      </w:r>
    </w:p>
    <w:p w:rsidR="00091059" w:rsidRPr="00134F55" w:rsidRDefault="00D76DCA" w:rsidP="00091059">
      <w:pPr>
        <w:pStyle w:val="c5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</w:rPr>
        <w:t>13</w:t>
      </w:r>
      <w:r w:rsidR="00091059" w:rsidRPr="00134F55">
        <w:rPr>
          <w:rStyle w:val="c4"/>
          <w:b/>
          <w:bCs/>
          <w:color w:val="000000"/>
        </w:rPr>
        <w:t>. Большинство АЭС строились в Европейской части России, так как на этой территории:</w:t>
      </w:r>
    </w:p>
    <w:p w:rsidR="00091059" w:rsidRPr="00134F55" w:rsidRDefault="004E3704" w:rsidP="00091059">
      <w:pPr>
        <w:pStyle w:val="c9"/>
        <w:spacing w:before="0" w:beforeAutospacing="0" w:after="0" w:afterAutospacing="0"/>
        <w:rPr>
          <w:color w:val="000000"/>
        </w:rPr>
      </w:pPr>
      <w:r>
        <w:rPr>
          <w:color w:val="000000"/>
        </w:rPr>
        <w:t>1) в</w:t>
      </w:r>
      <w:r w:rsidR="00091059" w:rsidRPr="00134F55">
        <w:rPr>
          <w:color w:val="000000"/>
        </w:rPr>
        <w:t>ысока потребность в электроэнергии,        2) большие залежи урановых руд,</w:t>
      </w:r>
    </w:p>
    <w:p w:rsidR="00091059" w:rsidRPr="00134F55" w:rsidRDefault="00091059" w:rsidP="00091059">
      <w:pPr>
        <w:pStyle w:val="c9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развита транспортная сеть,                        4) высокая плотность населения.</w:t>
      </w:r>
    </w:p>
    <w:p w:rsidR="00091059" w:rsidRPr="00134F55" w:rsidRDefault="00D76DCA" w:rsidP="00091059">
      <w:pPr>
        <w:pStyle w:val="c8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</w:rPr>
        <w:t>14</w:t>
      </w:r>
      <w:r w:rsidR="00091059" w:rsidRPr="00134F55">
        <w:rPr>
          <w:rStyle w:val="c4"/>
          <w:b/>
          <w:bCs/>
          <w:color w:val="000000"/>
        </w:rPr>
        <w:t xml:space="preserve">. Какие регионы имеют </w:t>
      </w:r>
      <w:proofErr w:type="gramStart"/>
      <w:r w:rsidR="00091059" w:rsidRPr="00134F55">
        <w:rPr>
          <w:rStyle w:val="c4"/>
          <w:b/>
          <w:bCs/>
          <w:color w:val="000000"/>
        </w:rPr>
        <w:t>выгодное</w:t>
      </w:r>
      <w:proofErr w:type="gramEnd"/>
      <w:r w:rsidR="00091059" w:rsidRPr="00134F55">
        <w:rPr>
          <w:rStyle w:val="c4"/>
          <w:b/>
          <w:bCs/>
          <w:color w:val="000000"/>
        </w:rPr>
        <w:t xml:space="preserve"> ЭГП на пересечении транспортных путей, связывающих восточную и западную части страны?</w:t>
      </w:r>
    </w:p>
    <w:p w:rsidR="00091059" w:rsidRPr="00134F55" w:rsidRDefault="00091059" w:rsidP="00091059">
      <w:pPr>
        <w:pStyle w:val="c7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Восточная Сибирь и Дальний Восток, 2) Северо-Западная Россия и Европейский Север,</w:t>
      </w:r>
    </w:p>
    <w:p w:rsidR="00091059" w:rsidRPr="00134F55" w:rsidRDefault="00091059" w:rsidP="00091059">
      <w:pPr>
        <w:pStyle w:val="c7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Урал и Поволжье, 4) Северный Кавказ.</w:t>
      </w:r>
    </w:p>
    <w:p w:rsidR="00091059" w:rsidRPr="00134F55" w:rsidRDefault="00D76DCA" w:rsidP="00091059">
      <w:pPr>
        <w:pStyle w:val="c8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</w:rPr>
        <w:t>15</w:t>
      </w:r>
      <w:r w:rsidR="00091059" w:rsidRPr="00134F55">
        <w:rPr>
          <w:rStyle w:val="c4"/>
          <w:b/>
          <w:bCs/>
          <w:color w:val="000000"/>
        </w:rPr>
        <w:t>. В каких регионах топливная промышленность является отраслью специализации?</w:t>
      </w:r>
    </w:p>
    <w:p w:rsidR="00091059" w:rsidRPr="00134F55" w:rsidRDefault="00091059" w:rsidP="00091059">
      <w:pPr>
        <w:pStyle w:val="c7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В Центрально-Черноземном районе,                2) в Восточной Сибири,</w:t>
      </w:r>
    </w:p>
    <w:p w:rsidR="00091059" w:rsidRPr="00134F55" w:rsidRDefault="00091059" w:rsidP="00091059">
      <w:pPr>
        <w:pStyle w:val="c7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3) в Поволжье,                                        4) во всех названных.</w:t>
      </w:r>
    </w:p>
    <w:p w:rsidR="00091059" w:rsidRPr="00134F55" w:rsidRDefault="00091059" w:rsidP="00091059">
      <w:pPr>
        <w:pStyle w:val="c8"/>
        <w:spacing w:before="0" w:beforeAutospacing="0" w:after="0" w:afterAutospacing="0"/>
        <w:rPr>
          <w:color w:val="000000"/>
        </w:rPr>
      </w:pPr>
      <w:r w:rsidRPr="00134F55">
        <w:rPr>
          <w:rStyle w:val="c4"/>
          <w:b/>
          <w:bCs/>
          <w:color w:val="000000"/>
        </w:rPr>
        <w:t>1</w:t>
      </w:r>
      <w:r w:rsidR="00D76DCA">
        <w:rPr>
          <w:rStyle w:val="c4"/>
          <w:b/>
          <w:bCs/>
          <w:color w:val="000000"/>
        </w:rPr>
        <w:t>6</w:t>
      </w:r>
      <w:r w:rsidRPr="00134F55">
        <w:rPr>
          <w:rStyle w:val="c4"/>
          <w:b/>
          <w:bCs/>
          <w:color w:val="000000"/>
        </w:rPr>
        <w:t>.Какой регион выделяется развитым машиностроением?</w:t>
      </w:r>
    </w:p>
    <w:p w:rsidR="00091059" w:rsidRPr="00134F55" w:rsidRDefault="00091059" w:rsidP="00091059">
      <w:pPr>
        <w:pStyle w:val="c7"/>
        <w:spacing w:before="0" w:beforeAutospacing="0" w:after="0" w:afterAutospacing="0"/>
        <w:rPr>
          <w:color w:val="000000"/>
        </w:rPr>
      </w:pPr>
      <w:r w:rsidRPr="00134F55">
        <w:rPr>
          <w:color w:val="000000"/>
        </w:rPr>
        <w:t>1) Урал, 2) Центральная Россия, 3) Поволжье, 4) все названные.</w:t>
      </w:r>
    </w:p>
    <w:p w:rsidR="00091059" w:rsidRPr="00134F55" w:rsidRDefault="00091059" w:rsidP="0009105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F55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 w:rsidR="00D76DCA">
        <w:rPr>
          <w:rFonts w:ascii="Times New Roman" w:hAnsi="Times New Roman"/>
          <w:b/>
          <w:sz w:val="24"/>
          <w:szCs w:val="24"/>
          <w:shd w:val="clear" w:color="auto" w:fill="FFFFFF"/>
        </w:rPr>
        <w:t>7</w:t>
      </w:r>
      <w:r w:rsidRPr="00134F5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. Определите, к традиционным занятиям, какого из перечисленных народов России относятся оленеводство и рыболовство.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34F5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1) башкиры; 2) калмыки; 3) ненцы; 4) кабардинцы.</w:t>
      </w:r>
      <w:r w:rsidRPr="0013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770138" w:rsidRPr="00D76DCA" w:rsidRDefault="00D76DCA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b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1</w:t>
      </w:r>
      <w:r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8</w:t>
      </w:r>
      <w:r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. </w:t>
      </w:r>
      <w:r w:rsidR="00770138"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В каком из перечисленных высказываний содержится информация</w:t>
      </w:r>
      <w:r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 </w:t>
      </w:r>
      <w:r w:rsidR="00770138"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о воспроизводстве населения в Республике Башкортостан?</w:t>
      </w:r>
    </w:p>
    <w:p w:rsidR="00770138" w:rsidRPr="00D76DCA" w:rsidRDefault="00770138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1) Доля сельского населения в общей численности населения Республики</w:t>
      </w:r>
      <w:r w:rsidR="00D76DCA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Башкортостан на 1 января 2011 г. составляла примерно 40%.</w:t>
      </w:r>
    </w:p>
    <w:p w:rsidR="00770138" w:rsidRPr="00D76DCA" w:rsidRDefault="00770138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2) В январе – сентябре 2011 г. число выбывших за пределы Республики</w:t>
      </w:r>
      <w:r w:rsidR="00D76DCA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Башкортостан составило 25,3 тыс. человек, а число прибывших на</w:t>
      </w:r>
      <w:r w:rsidR="00D76DCA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постоянное место жительства в Республику Башкортостан – 21,5 тыс</w:t>
      </w:r>
      <w:proofErr w:type="gramStart"/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.ч</w:t>
      </w:r>
      <w:proofErr w:type="gramEnd"/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еловек.</w:t>
      </w:r>
    </w:p>
    <w:p w:rsidR="00770138" w:rsidRPr="00D76DCA" w:rsidRDefault="00770138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3) За январь – сентябрь 2011 г. в Республике Башкортостан родилось</w:t>
      </w:r>
      <w:r w:rsidR="00D76DCA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41 708 человек, а умер 41 401 человек.</w:t>
      </w:r>
    </w:p>
    <w:p w:rsidR="00134F55" w:rsidRPr="00D76DCA" w:rsidRDefault="00770138" w:rsidP="00D76DCA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4) Численность населения в Республике Башкортостан на 1 января 2011 г.</w:t>
      </w:r>
      <w:r w:rsidR="00D76DCA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составляла 4066 тыс. человек.</w:t>
      </w:r>
    </w:p>
    <w:p w:rsidR="00770138" w:rsidRPr="00D76DCA" w:rsidRDefault="00D76DCA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b/>
          <w:color w:val="000000"/>
          <w:sz w:val="24"/>
          <w:szCs w:val="24"/>
        </w:rPr>
      </w:pPr>
      <w:r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19</w:t>
      </w:r>
      <w:r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. </w:t>
      </w:r>
      <w:r w:rsidR="00770138"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Расположите перечисленные города в порядке </w:t>
      </w:r>
      <w:r w:rsidR="00770138" w:rsidRPr="00D76DCA">
        <w:rPr>
          <w:rFonts w:ascii="TimesNewRoman,Bold" w:eastAsiaTheme="minorHAnsi" w:hAnsi="TimesNewRoman,Bold" w:cs="TimesNewRoman,Bold"/>
          <w:b/>
          <w:bCs/>
          <w:color w:val="000000"/>
          <w:sz w:val="24"/>
          <w:szCs w:val="24"/>
        </w:rPr>
        <w:t xml:space="preserve">увеличения </w:t>
      </w:r>
      <w:r w:rsidR="00770138"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в них</w:t>
      </w:r>
      <w:r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 </w:t>
      </w:r>
      <w:r w:rsidR="00770138" w:rsidRPr="00D76DCA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численности населения.</w:t>
      </w:r>
    </w:p>
    <w:p w:rsidR="00770138" w:rsidRPr="00D76DCA" w:rsidRDefault="00770138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Запишите  получившуюся последовательность цифр.</w:t>
      </w:r>
    </w:p>
    <w:p w:rsidR="00770138" w:rsidRPr="00D76DCA" w:rsidRDefault="00770138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1) Липецк</w:t>
      </w:r>
    </w:p>
    <w:p w:rsidR="00770138" w:rsidRPr="00D76DCA" w:rsidRDefault="00770138" w:rsidP="00770138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2) Новосибирск</w:t>
      </w:r>
    </w:p>
    <w:p w:rsidR="00770138" w:rsidRPr="00D76DCA" w:rsidRDefault="00770138" w:rsidP="00770138">
      <w:pPr>
        <w:spacing w:after="0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D76DCA">
        <w:rPr>
          <w:rFonts w:ascii="TimesNewRoman" w:eastAsiaTheme="minorHAnsi" w:hAnsi="TimesNewRoman" w:cs="TimesNewRoman"/>
          <w:color w:val="000000"/>
          <w:sz w:val="24"/>
          <w:szCs w:val="24"/>
        </w:rPr>
        <w:t>3) Псков</w:t>
      </w:r>
    </w:p>
    <w:p w:rsidR="00D76DCA" w:rsidRPr="00D76DCA" w:rsidRDefault="00D76DCA" w:rsidP="00D76DCA">
      <w:pPr>
        <w:pStyle w:val="leftmargin"/>
        <w:rPr>
          <w:b/>
        </w:rPr>
      </w:pPr>
      <w:r w:rsidRPr="00D76DCA">
        <w:rPr>
          <w:b/>
        </w:rPr>
        <w:t>20. Определите есте</w:t>
      </w:r>
      <w:r w:rsidRPr="00D76DCA">
        <w:rPr>
          <w:b/>
        </w:rPr>
        <w:softHyphen/>
        <w:t>ствен</w:t>
      </w:r>
      <w:r w:rsidRPr="00D76DCA">
        <w:rPr>
          <w:b/>
        </w:rPr>
        <w:softHyphen/>
        <w:t>ный при</w:t>
      </w:r>
      <w:r w:rsidRPr="00D76DCA">
        <w:rPr>
          <w:b/>
        </w:rPr>
        <w:softHyphen/>
        <w:t>рост на</w:t>
      </w:r>
      <w:r w:rsidRPr="00D76DCA">
        <w:rPr>
          <w:b/>
        </w:rPr>
        <w:softHyphen/>
        <w:t>се</w:t>
      </w:r>
      <w:r w:rsidRPr="00D76DCA">
        <w:rPr>
          <w:b/>
        </w:rPr>
        <w:softHyphen/>
        <w:t>ле</w:t>
      </w:r>
      <w:r w:rsidRPr="00D76DCA">
        <w:rPr>
          <w:b/>
        </w:rPr>
        <w:softHyphen/>
        <w:t>ния Бел</w:t>
      </w:r>
      <w:r w:rsidRPr="00D76DCA">
        <w:rPr>
          <w:b/>
        </w:rPr>
        <w:softHyphen/>
        <w:t>го</w:t>
      </w:r>
      <w:r w:rsidRPr="00D76DCA">
        <w:rPr>
          <w:b/>
        </w:rPr>
        <w:softHyphen/>
        <w:t>род</w:t>
      </w:r>
      <w:r w:rsidRPr="00D76DCA">
        <w:rPr>
          <w:b/>
        </w:rPr>
        <w:softHyphen/>
        <w:t>ской об</w:t>
      </w:r>
      <w:r w:rsidRPr="00D76DCA">
        <w:rPr>
          <w:b/>
        </w:rPr>
        <w:softHyphen/>
        <w:t>ла</w:t>
      </w:r>
      <w:r w:rsidRPr="00D76DCA">
        <w:rPr>
          <w:b/>
        </w:rPr>
        <w:softHyphen/>
        <w:t>сти в 1987 г. Ответ за</w:t>
      </w:r>
      <w:r w:rsidRPr="00D76DCA">
        <w:rPr>
          <w:b/>
        </w:rPr>
        <w:softHyphen/>
        <w:t>пи</w:t>
      </w:r>
      <w:r w:rsidRPr="00D76DCA">
        <w:rPr>
          <w:b/>
        </w:rPr>
        <w:softHyphen/>
        <w:t>ши</w:t>
      </w:r>
      <w:r w:rsidRPr="00D76DCA">
        <w:rPr>
          <w:b/>
        </w:rPr>
        <w:softHyphen/>
        <w:t>те в виде числа.</w:t>
      </w:r>
    </w:p>
    <w:p w:rsidR="00A25169" w:rsidRDefault="00A25169" w:rsidP="00770138">
      <w:pPr>
        <w:spacing w:after="0"/>
        <w:rPr>
          <w:rFonts w:ascii="TimesNewRoman" w:eastAsiaTheme="minorHAnsi" w:hAnsi="TimesNewRoman" w:cs="TimesNewRoman"/>
          <w:color w:val="000000"/>
          <w:sz w:val="19"/>
          <w:szCs w:val="19"/>
        </w:rPr>
      </w:pPr>
    </w:p>
    <w:p w:rsidR="00B8632B" w:rsidRDefault="00A25169" w:rsidP="0009105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610100" cy="2738399"/>
            <wp:effectExtent l="19050" t="0" r="0" b="0"/>
            <wp:docPr id="1" name="Рисунок 1" descr="https://geo-oge.sdamgia.ru/get_file?id=7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732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738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E2A" w:rsidRDefault="00111E2A" w:rsidP="0009105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632B" w:rsidRDefault="00B8632B" w:rsidP="00B863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</w:rPr>
        <w:t>Коды правильных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537"/>
        <w:gridCol w:w="3542"/>
      </w:tblGrid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2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</w:tr>
      <w:tr w:rsidR="00B8632B" w:rsidTr="00B8632B">
        <w:trPr>
          <w:trHeight w:val="31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1,2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 w:rsidP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2,3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5A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5A263C" w:rsidRDefault="006E6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312</w:t>
            </w:r>
          </w:p>
        </w:tc>
      </w:tr>
      <w:tr w:rsidR="00B8632B" w:rsidTr="00B8632B">
        <w:trPr>
          <w:trHeight w:val="3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B8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Pr="0032665D" w:rsidRDefault="00326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7602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32B" w:rsidRDefault="00326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5515</w:t>
            </w:r>
          </w:p>
        </w:tc>
      </w:tr>
    </w:tbl>
    <w:p w:rsidR="00B8632B" w:rsidRDefault="00B8632B" w:rsidP="007256D2">
      <w:pPr>
        <w:rPr>
          <w:rFonts w:ascii="Times New Roman" w:hAnsi="Times New Roman"/>
          <w:sz w:val="28"/>
          <w:szCs w:val="28"/>
        </w:rPr>
      </w:pPr>
    </w:p>
    <w:sectPr w:rsidR="00B8632B" w:rsidSect="00134F55">
      <w:type w:val="continuous"/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97C0C"/>
    <w:multiLevelType w:val="hybridMultilevel"/>
    <w:tmpl w:val="3A4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2006C"/>
    <w:multiLevelType w:val="hybridMultilevel"/>
    <w:tmpl w:val="3A4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711AE"/>
    <w:multiLevelType w:val="hybridMultilevel"/>
    <w:tmpl w:val="6E16BFA2"/>
    <w:lvl w:ilvl="0" w:tplc="2B387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928F4"/>
    <w:multiLevelType w:val="hybridMultilevel"/>
    <w:tmpl w:val="84E60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04F2A"/>
    <w:multiLevelType w:val="hybridMultilevel"/>
    <w:tmpl w:val="88D02F06"/>
    <w:lvl w:ilvl="0" w:tplc="832EE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51498"/>
    <w:multiLevelType w:val="multilevel"/>
    <w:tmpl w:val="705CE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04D5"/>
    <w:rsid w:val="00091059"/>
    <w:rsid w:val="000F3C6F"/>
    <w:rsid w:val="00111E2A"/>
    <w:rsid w:val="00133FAF"/>
    <w:rsid w:val="00134F55"/>
    <w:rsid w:val="00143D67"/>
    <w:rsid w:val="001D248D"/>
    <w:rsid w:val="001E453C"/>
    <w:rsid w:val="001F2731"/>
    <w:rsid w:val="00211A53"/>
    <w:rsid w:val="00323AC0"/>
    <w:rsid w:val="0032665D"/>
    <w:rsid w:val="00366F91"/>
    <w:rsid w:val="0042362F"/>
    <w:rsid w:val="00444C02"/>
    <w:rsid w:val="004E3704"/>
    <w:rsid w:val="005A263C"/>
    <w:rsid w:val="00643A5A"/>
    <w:rsid w:val="006B4B5D"/>
    <w:rsid w:val="006E615D"/>
    <w:rsid w:val="007256D2"/>
    <w:rsid w:val="00725D31"/>
    <w:rsid w:val="00770138"/>
    <w:rsid w:val="007E2FE4"/>
    <w:rsid w:val="008362EF"/>
    <w:rsid w:val="008B481B"/>
    <w:rsid w:val="008B6C17"/>
    <w:rsid w:val="008C0CFB"/>
    <w:rsid w:val="00903F4B"/>
    <w:rsid w:val="00942B96"/>
    <w:rsid w:val="009504D5"/>
    <w:rsid w:val="00A25169"/>
    <w:rsid w:val="00A30CDD"/>
    <w:rsid w:val="00AA69EC"/>
    <w:rsid w:val="00AC0DF6"/>
    <w:rsid w:val="00B33E05"/>
    <w:rsid w:val="00B57D56"/>
    <w:rsid w:val="00B61606"/>
    <w:rsid w:val="00B8632B"/>
    <w:rsid w:val="00D76DCA"/>
    <w:rsid w:val="00DF26E7"/>
    <w:rsid w:val="00E16AEA"/>
    <w:rsid w:val="00E33A2C"/>
    <w:rsid w:val="00E445A3"/>
    <w:rsid w:val="00E747E7"/>
    <w:rsid w:val="00F54CF1"/>
    <w:rsid w:val="00F77B03"/>
    <w:rsid w:val="00FC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D5"/>
    <w:rPr>
      <w:rFonts w:ascii="Calibri" w:eastAsia="Calibri" w:hAnsi="Calibri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9504D5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4">
    <w:name w:val="Без интервала Знак"/>
    <w:link w:val="a3"/>
    <w:uiPriority w:val="1"/>
    <w:rsid w:val="009504D5"/>
    <w:rPr>
      <w:rFonts w:ascii="Calibri" w:eastAsia="Times New Roman" w:hAnsi="Calibri"/>
      <w:color w:val="auto"/>
      <w:sz w:val="24"/>
      <w:szCs w:val="32"/>
      <w:lang w:val="en-US" w:bidi="en-US"/>
    </w:rPr>
  </w:style>
  <w:style w:type="paragraph" w:customStyle="1" w:styleId="c0">
    <w:name w:val="c0"/>
    <w:basedOn w:val="a"/>
    <w:rsid w:val="001D24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1D248D"/>
  </w:style>
  <w:style w:type="paragraph" w:customStyle="1" w:styleId="c2">
    <w:name w:val="c2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091059"/>
  </w:style>
  <w:style w:type="paragraph" w:customStyle="1" w:styleId="c6">
    <w:name w:val="c6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091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105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5169"/>
    <w:rPr>
      <w:rFonts w:ascii="Tahoma" w:eastAsia="Calibri" w:hAnsi="Tahoma" w:cs="Tahoma"/>
      <w:color w:val="auto"/>
      <w:sz w:val="16"/>
      <w:szCs w:val="16"/>
    </w:rPr>
  </w:style>
  <w:style w:type="paragraph" w:customStyle="1" w:styleId="leftmargin">
    <w:name w:val="left_margin"/>
    <w:basedOn w:val="a"/>
    <w:rsid w:val="00A25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A25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B8632B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B8632B"/>
    <w:rPr>
      <w:rFonts w:eastAsia="Times New Roman"/>
      <w:color w:val="auto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DC468-EA86-4A6D-8155-75D5DE43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cp:lastPrinted>2018-10-17T16:42:00Z</cp:lastPrinted>
  <dcterms:created xsi:type="dcterms:W3CDTF">2015-05-10T16:27:00Z</dcterms:created>
  <dcterms:modified xsi:type="dcterms:W3CDTF">2021-01-09T08:16:00Z</dcterms:modified>
</cp:coreProperties>
</file>